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4" w:rsidRDefault="007D3FD4" w:rsidP="00B1156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B1156D">
        <w:rPr>
          <w:b/>
          <w:sz w:val="28"/>
          <w:szCs w:val="28"/>
        </w:rPr>
        <w:t xml:space="preserve"> 209</w:t>
      </w:r>
      <w:r>
        <w:rPr>
          <w:b/>
          <w:sz w:val="28"/>
          <w:szCs w:val="28"/>
        </w:rPr>
        <w:t xml:space="preserve"> </w:t>
      </w:r>
    </w:p>
    <w:p w:rsidR="007D3FD4" w:rsidRDefault="007D3FD4" w:rsidP="00B1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WOJEWODY LUBELSKIEGO</w:t>
      </w:r>
    </w:p>
    <w:p w:rsidR="007D3FD4" w:rsidRDefault="007D3FD4" w:rsidP="00B1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1156D">
        <w:rPr>
          <w:b/>
          <w:sz w:val="28"/>
          <w:szCs w:val="28"/>
        </w:rPr>
        <w:t xml:space="preserve"> 11 </w:t>
      </w:r>
      <w:r>
        <w:rPr>
          <w:b/>
          <w:sz w:val="28"/>
          <w:szCs w:val="28"/>
        </w:rPr>
        <w:t>lipca 2011 r.</w:t>
      </w:r>
    </w:p>
    <w:p w:rsidR="007D3FD4" w:rsidRDefault="007D3FD4" w:rsidP="00B1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wyboró</w:t>
      </w:r>
      <w:r w:rsidR="006B7D03">
        <w:rPr>
          <w:b/>
          <w:sz w:val="28"/>
          <w:szCs w:val="28"/>
        </w:rPr>
        <w:t>w uzupełniających do Rady Miejskiej</w:t>
      </w:r>
      <w:r>
        <w:rPr>
          <w:b/>
          <w:sz w:val="28"/>
          <w:szCs w:val="28"/>
        </w:rPr>
        <w:t xml:space="preserve"> w Parczewie.</w:t>
      </w:r>
    </w:p>
    <w:p w:rsidR="007D3FD4" w:rsidRDefault="007D3FD4" w:rsidP="007D3FD4">
      <w:pPr>
        <w:jc w:val="center"/>
        <w:rPr>
          <w:b/>
          <w:sz w:val="16"/>
          <w:szCs w:val="16"/>
        </w:rPr>
      </w:pPr>
    </w:p>
    <w:p w:rsidR="007D3FD4" w:rsidRDefault="007D3FD4" w:rsidP="00E94C79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podstawie art. 192 ustawy z dnia 16 lipca 1998 r. - Ordynacja wyborcza do rad gmin, rad powiatów i sejmików województw (Dz. U. z </w:t>
      </w:r>
      <w:r>
        <w:rPr>
          <w:rFonts w:ascii="Times" w:hAnsi="Times" w:cs="Times"/>
          <w:color w:val="000000"/>
          <w:sz w:val="28"/>
          <w:szCs w:val="28"/>
        </w:rPr>
        <w:t>2010 r. Nr 176, poz. 1190 i z 2011 r. Nr 34,</w:t>
      </w:r>
      <w:r w:rsidR="00E94C79"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</w:rPr>
        <w:t xml:space="preserve"> poz. 172</w:t>
      </w:r>
      <w:r>
        <w:rPr>
          <w:sz w:val="28"/>
          <w:szCs w:val="28"/>
        </w:rPr>
        <w:t>) zarządza się,</w:t>
      </w:r>
      <w:r w:rsidR="00E94C79">
        <w:rPr>
          <w:sz w:val="28"/>
          <w:szCs w:val="28"/>
        </w:rPr>
        <w:t xml:space="preserve"> </w:t>
      </w:r>
      <w:r>
        <w:rPr>
          <w:sz w:val="28"/>
          <w:szCs w:val="28"/>
        </w:rPr>
        <w:t>co następuje:</w:t>
      </w:r>
    </w:p>
    <w:p w:rsidR="007D3FD4" w:rsidRDefault="007D3FD4" w:rsidP="00E94C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7D3FD4" w:rsidRDefault="007D3FD4" w:rsidP="00E94C7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Zarządza się wybory uzupełniające do Rady Mi</w:t>
      </w:r>
      <w:r w:rsidR="006B7D03">
        <w:rPr>
          <w:sz w:val="28"/>
          <w:szCs w:val="28"/>
        </w:rPr>
        <w:t>ejskiej</w:t>
      </w:r>
      <w:r>
        <w:rPr>
          <w:sz w:val="28"/>
          <w:szCs w:val="28"/>
        </w:rPr>
        <w:t xml:space="preserve"> w Parczewie </w:t>
      </w:r>
      <w:r>
        <w:rPr>
          <w:sz w:val="28"/>
          <w:szCs w:val="28"/>
        </w:rPr>
        <w:br/>
        <w:t>w jednomandatowym okręgu wyborczym Nr 9, w którym wybierany będzie jeden radny.</w:t>
      </w:r>
    </w:p>
    <w:p w:rsidR="007D3FD4" w:rsidRDefault="007D3FD4" w:rsidP="00E94C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7D3FD4" w:rsidRDefault="007D3FD4" w:rsidP="00E94C7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Datę wyborów wyznacza się na niedzielę dnia 18 września 2011 r.</w:t>
      </w:r>
    </w:p>
    <w:p w:rsidR="007D3FD4" w:rsidRDefault="007D3FD4" w:rsidP="00E94C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7D3FD4" w:rsidRDefault="007D3FD4" w:rsidP="00E94C7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Terminy wykonania czynności wyborczych określa kalendarz wyborczy stanowiący załącznik do niniejszego zarządzenia.</w:t>
      </w:r>
    </w:p>
    <w:p w:rsidR="007D3FD4" w:rsidRDefault="007D3FD4" w:rsidP="00E94C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7D3FD4" w:rsidRDefault="007D3FD4" w:rsidP="00E94C7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Zarządzenie podlega ogłoszeniu w Dzienniku Urzędowym Województwa Lubelskiego</w:t>
      </w:r>
      <w:r w:rsidR="00E94C79">
        <w:rPr>
          <w:sz w:val="28"/>
          <w:szCs w:val="28"/>
        </w:rPr>
        <w:br/>
      </w:r>
      <w:r>
        <w:rPr>
          <w:sz w:val="28"/>
          <w:szCs w:val="28"/>
        </w:rPr>
        <w:t xml:space="preserve">oraz w sposób zwyczajowo przyjęty na terenie </w:t>
      </w:r>
      <w:r w:rsidR="00466802">
        <w:rPr>
          <w:sz w:val="28"/>
          <w:szCs w:val="28"/>
        </w:rPr>
        <w:t>Gminy</w:t>
      </w:r>
      <w:r>
        <w:rPr>
          <w:sz w:val="28"/>
          <w:szCs w:val="28"/>
        </w:rPr>
        <w:t xml:space="preserve"> Parczew.</w:t>
      </w:r>
    </w:p>
    <w:p w:rsidR="007D3FD4" w:rsidRDefault="007D3FD4" w:rsidP="00E94C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7D3FD4" w:rsidRDefault="007D3FD4" w:rsidP="00E94C7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ogłoszenia.</w:t>
      </w:r>
    </w:p>
    <w:p w:rsidR="007D3FD4" w:rsidRDefault="007D3FD4" w:rsidP="00E94C79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4C7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WOJEWODA LUBELSKI</w:t>
      </w:r>
    </w:p>
    <w:p w:rsidR="007D3FD4" w:rsidRDefault="007D3FD4" w:rsidP="00E94C79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</w:t>
      </w:r>
      <w:r w:rsidR="00B1156D">
        <w:rPr>
          <w:b/>
          <w:sz w:val="28"/>
          <w:szCs w:val="28"/>
        </w:rPr>
        <w:t>/-/</w:t>
      </w:r>
      <w:r>
        <w:rPr>
          <w:b/>
          <w:sz w:val="28"/>
          <w:szCs w:val="28"/>
        </w:rPr>
        <w:t>Genowefa Tokarska</w:t>
      </w:r>
    </w:p>
    <w:p w:rsidR="007D3FD4" w:rsidRDefault="007D3FD4" w:rsidP="00E94C79">
      <w:pPr>
        <w:ind w:left="-851" w:hanging="180"/>
        <w:jc w:val="both"/>
        <w:rPr>
          <w:b/>
          <w:sz w:val="28"/>
          <w:szCs w:val="28"/>
        </w:rPr>
      </w:pPr>
    </w:p>
    <w:p w:rsidR="007D3FD4" w:rsidRDefault="007D3FD4" w:rsidP="00E94C79">
      <w:pPr>
        <w:ind w:left="-851" w:hanging="180"/>
        <w:jc w:val="both"/>
      </w:pPr>
    </w:p>
    <w:p w:rsidR="007D3FD4" w:rsidRDefault="007D3FD4" w:rsidP="00E94C79">
      <w:pPr>
        <w:ind w:left="-851"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7D3FD4" w:rsidRDefault="007D3FD4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hanging="180"/>
        <w:jc w:val="both"/>
      </w:pPr>
    </w:p>
    <w:p w:rsidR="00B1156D" w:rsidRDefault="00B1156D" w:rsidP="007D3FD4">
      <w:pPr>
        <w:ind w:left="5664"/>
        <w:jc w:val="both"/>
      </w:pPr>
    </w:p>
    <w:p w:rsidR="00E94C79" w:rsidRDefault="00E94C79" w:rsidP="007D3FD4">
      <w:pPr>
        <w:ind w:left="5664"/>
        <w:jc w:val="both"/>
      </w:pPr>
    </w:p>
    <w:p w:rsidR="00B1156D" w:rsidRDefault="00B1156D" w:rsidP="00B1156D">
      <w:pPr>
        <w:jc w:val="both"/>
      </w:pPr>
    </w:p>
    <w:p w:rsidR="00E94C79" w:rsidRDefault="00E94C79" w:rsidP="00B1156D">
      <w:pPr>
        <w:jc w:val="both"/>
      </w:pPr>
    </w:p>
    <w:p w:rsidR="007D3FD4" w:rsidRDefault="007D3FD4" w:rsidP="006C12B5">
      <w:pPr>
        <w:ind w:left="-851"/>
        <w:jc w:val="both"/>
        <w:rPr>
          <w:b/>
          <w:sz w:val="28"/>
          <w:szCs w:val="28"/>
        </w:rPr>
      </w:pPr>
      <w:r>
        <w:lastRenderedPageBreak/>
        <w:t>Załącznik do Zarządzenia Nr</w:t>
      </w:r>
      <w:r w:rsidR="00B1156D">
        <w:t xml:space="preserve"> 209</w:t>
      </w:r>
    </w:p>
    <w:p w:rsidR="007D3FD4" w:rsidRDefault="007D3FD4" w:rsidP="006C12B5">
      <w:pPr>
        <w:ind w:left="-851"/>
        <w:jc w:val="both"/>
      </w:pPr>
      <w:r>
        <w:t>Wojewody Lubelskiego</w:t>
      </w:r>
      <w:r>
        <w:tab/>
      </w:r>
    </w:p>
    <w:p w:rsidR="007D3FD4" w:rsidRDefault="007D3FD4" w:rsidP="006C12B5">
      <w:pPr>
        <w:ind w:left="-851"/>
        <w:jc w:val="both"/>
      </w:pPr>
      <w:r>
        <w:t xml:space="preserve"> z dnia</w:t>
      </w:r>
      <w:r w:rsidR="00B1156D">
        <w:t xml:space="preserve"> 11</w:t>
      </w:r>
      <w:r>
        <w:t xml:space="preserve"> lipca 2011 r.   </w:t>
      </w:r>
      <w:r>
        <w:tab/>
      </w:r>
      <w:r>
        <w:tab/>
      </w:r>
    </w:p>
    <w:tbl>
      <w:tblPr>
        <w:tblpPr w:leftFromText="141" w:rightFromText="141" w:vertAnchor="text" w:horzAnchor="margin" w:tblpXSpec="center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8148"/>
      </w:tblGrid>
      <w:tr w:rsidR="00E94C79" w:rsidTr="00E94C7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  <w:p w:rsidR="00E94C79" w:rsidRDefault="00E94C79" w:rsidP="00E94C79">
            <w:pPr>
              <w:jc w:val="center"/>
              <w:rPr>
                <w:b/>
              </w:rPr>
            </w:pPr>
            <w:r>
              <w:rPr>
                <w:b/>
              </w:rPr>
              <w:t>czynności wyborczej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center"/>
              <w:rPr>
                <w:b/>
              </w:rPr>
            </w:pPr>
            <w:r>
              <w:rPr>
                <w:b/>
              </w:rPr>
              <w:t>Treść czynności wyborczej</w:t>
            </w:r>
          </w:p>
        </w:tc>
      </w:tr>
      <w:tr w:rsidR="00E94C79" w:rsidTr="00E94C79">
        <w:trPr>
          <w:trHeight w:val="5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20 lipca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 podanie do publicznej wiadomości zarządzenia Wojewody   Lubelskiego</w:t>
            </w:r>
            <w:r>
              <w:br/>
              <w:t xml:space="preserve"> w sprawie wyborów uzupełniających.</w:t>
            </w:r>
          </w:p>
        </w:tc>
      </w:tr>
      <w:tr w:rsidR="00E94C79" w:rsidTr="00E94C79">
        <w:trPr>
          <w:trHeight w:val="16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9" w:rsidRDefault="00E94C79" w:rsidP="00E94C79">
            <w:pPr>
              <w:rPr>
                <w:b/>
              </w:rPr>
            </w:pPr>
          </w:p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4C79" w:rsidRDefault="00E94C79" w:rsidP="00E94C79">
            <w:pPr>
              <w:rPr>
                <w:b/>
              </w:rPr>
            </w:pPr>
          </w:p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30 lipca 2011 r.</w:t>
            </w:r>
          </w:p>
          <w:p w:rsidR="00E94C79" w:rsidRDefault="00E94C79" w:rsidP="00E94C79">
            <w:pPr>
              <w:rPr>
                <w:b/>
              </w:rPr>
            </w:pPr>
          </w:p>
          <w:p w:rsidR="00E94C79" w:rsidRDefault="00E94C79" w:rsidP="00E94C79">
            <w:pPr>
              <w:rPr>
                <w:b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podanie do publicznej wiadomości, w formie obwieszczenia, informacji </w:t>
            </w:r>
            <w:r>
              <w:br/>
              <w:t xml:space="preserve">o okręgu wyborczym, jego granicach, numerze i liczbie wybieranych radnych </w:t>
            </w:r>
            <w:r>
              <w:br/>
              <w:t xml:space="preserve">w okręgu wyborczym oraz o wyznaczonej siedzibie Miejskiej Komisji Wyborczej. </w:t>
            </w:r>
          </w:p>
          <w:p w:rsidR="00E94C79" w:rsidRDefault="00E94C79" w:rsidP="00E94C79">
            <w:pPr>
              <w:jc w:val="both"/>
            </w:pPr>
            <w:r>
              <w:t xml:space="preserve">- zawiadomienie Komisarza Wyborczego w Białej Podlaskiej            </w:t>
            </w:r>
            <w:r>
              <w:br/>
              <w:t xml:space="preserve"> o utworzeniu komitetu wyborczego oraz o zamiarze zgłaszania kandydatów</w:t>
            </w:r>
            <w:r>
              <w:br/>
              <w:t xml:space="preserve"> na radnego.</w:t>
            </w:r>
          </w:p>
        </w:tc>
      </w:tr>
      <w:tr w:rsidR="00E94C79" w:rsidTr="00E94C79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1 sierpnia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  <w:rPr>
                <w:b/>
              </w:rPr>
            </w:pPr>
            <w:r>
              <w:t xml:space="preserve">- zgłaszanie do Komisarza Wyborczego w Białej Podlaskiej kandydatów </w:t>
            </w:r>
            <w:r>
              <w:br/>
              <w:t>na członków Miejskiej Komisji Wyborczej w Parczewie.</w:t>
            </w:r>
          </w:p>
        </w:tc>
      </w:tr>
      <w:tr w:rsidR="00E94C79" w:rsidTr="00E94C79">
        <w:trPr>
          <w:trHeight w:val="50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4 sierpnia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powołanie przez Komisarza Wyborczego w Białej Podlaskiej Miejskiej Komisji Wyborczej w Parczewie.</w:t>
            </w:r>
          </w:p>
        </w:tc>
      </w:tr>
      <w:tr w:rsidR="00E94C79" w:rsidTr="00E94C79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19 sierpnia 2011 r.</w:t>
            </w:r>
          </w:p>
          <w:p w:rsidR="00E94C79" w:rsidRDefault="00E94C79" w:rsidP="00E94C79">
            <w:pPr>
              <w:rPr>
                <w:b/>
                <w:vertAlign w:val="superscript"/>
              </w:rPr>
            </w:pPr>
            <w:r>
              <w:rPr>
                <w:b/>
              </w:rPr>
              <w:t>do godz. 24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  <w:rPr>
                <w:b/>
              </w:rPr>
            </w:pPr>
            <w:r>
              <w:t>- zgłaszanie do Miejskiej Komisji Wyborczej list kandydatów na radnego.</w:t>
            </w:r>
          </w:p>
        </w:tc>
      </w:tr>
      <w:tr w:rsidR="00E94C79" w:rsidTr="00E94C79">
        <w:trPr>
          <w:trHeight w:val="5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26 sierpnia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 zgłaszanie kandydatów na członków Obwodowej Komisji Wyborczej Nr 9</w:t>
            </w:r>
            <w:r>
              <w:br/>
              <w:t xml:space="preserve"> w Koczergach.</w:t>
            </w:r>
          </w:p>
        </w:tc>
      </w:tr>
      <w:tr w:rsidR="00E94C79" w:rsidTr="00E94C79">
        <w:trPr>
          <w:trHeight w:val="7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28 sierpnia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 podanie do publicznej wiadomości, w formie obwieszczenia informacji</w:t>
            </w:r>
            <w:r>
              <w:br/>
              <w:t xml:space="preserve"> o numerze, granicach obwodu głosowania oraz o wyznaczonej siedzibie obwodowej komisji wyborczej. </w:t>
            </w:r>
          </w:p>
        </w:tc>
      </w:tr>
      <w:tr w:rsidR="00E94C79" w:rsidTr="00E94C79">
        <w:trPr>
          <w:trHeight w:val="4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30 sierpnia 2011 r.</w:t>
            </w:r>
          </w:p>
          <w:p w:rsidR="00E94C79" w:rsidRDefault="00E94C79" w:rsidP="00E94C79">
            <w:pPr>
              <w:rPr>
                <w:b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 przyznanie przez Miejską Komisję Wyborczą w Parczewie numerów zarejestrowanym listom kandydatów.</w:t>
            </w:r>
          </w:p>
        </w:tc>
      </w:tr>
      <w:tr w:rsidR="00E94C79" w:rsidTr="00E94C79">
        <w:trPr>
          <w:trHeight w:val="100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9" w:rsidRDefault="00E94C79" w:rsidP="00E94C79">
            <w:pPr>
              <w:rPr>
                <w:b/>
              </w:rPr>
            </w:pPr>
          </w:p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3 września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rozplakatowanie obwieszczenia Miejskiej Komisji Wyborczej          </w:t>
            </w:r>
            <w:r>
              <w:br/>
              <w:t xml:space="preserve">  o zarejestrowanych listach kandydatów na radnego zawierającego numery list, dane o kandydatach umieszczone w zgłoszeniach list wraz z ewentualnymi oznaczeniami kandydatów i list.</w:t>
            </w:r>
          </w:p>
        </w:tc>
      </w:tr>
      <w:tr w:rsidR="00E94C79" w:rsidTr="00E94C79">
        <w:trPr>
          <w:trHeight w:val="90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9" w:rsidRDefault="00E94C79" w:rsidP="00E94C79">
            <w:pPr>
              <w:rPr>
                <w:b/>
              </w:rPr>
            </w:pPr>
          </w:p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 xml:space="preserve">do 4 września 2011 r. 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powołanie przez Miejską Komisję Wyborczą Obwodowej Komisji Wyborczej Nr 9 w Koczergach.</w:t>
            </w:r>
          </w:p>
          <w:p w:rsidR="00E94C79" w:rsidRDefault="00E94C79" w:rsidP="00E94C79">
            <w:pPr>
              <w:jc w:val="both"/>
            </w:pPr>
            <w:r>
              <w:t>- sporządzenie spisu wyborców w Urzędzie Miasta.</w:t>
            </w:r>
          </w:p>
        </w:tc>
      </w:tr>
      <w:tr w:rsidR="00E94C79" w:rsidTr="00E94C79">
        <w:trPr>
          <w:trHeight w:val="4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do 8 września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</w:pPr>
            <w:r>
              <w:t>- składanie wniosków o sporządzenie aktu pełnomocnictwa do głosowania.</w:t>
            </w:r>
          </w:p>
        </w:tc>
      </w:tr>
      <w:tr w:rsidR="00E94C79" w:rsidTr="00E94C79">
        <w:trPr>
          <w:trHeight w:val="5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16 września 2011 r.</w:t>
            </w:r>
          </w:p>
          <w:p w:rsidR="00E94C79" w:rsidRDefault="00E94C79" w:rsidP="00E94C79">
            <w:pPr>
              <w:rPr>
                <w:b/>
                <w:vertAlign w:val="superscript"/>
              </w:rPr>
            </w:pPr>
            <w:r>
              <w:rPr>
                <w:b/>
              </w:rPr>
              <w:t>do godz. 24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79" w:rsidRDefault="00E94C79" w:rsidP="00E94C79">
            <w:pPr>
              <w:jc w:val="both"/>
            </w:pPr>
            <w:r>
              <w:t>- zakończenie kampanii wyborczej.</w:t>
            </w:r>
          </w:p>
          <w:p w:rsidR="00E94C79" w:rsidRDefault="00E94C79" w:rsidP="00E94C79">
            <w:pPr>
              <w:jc w:val="both"/>
              <w:rPr>
                <w:b/>
              </w:rPr>
            </w:pPr>
          </w:p>
        </w:tc>
      </w:tr>
      <w:tr w:rsidR="00E94C79" w:rsidTr="00E94C7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17 września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  <w:rPr>
                <w:b/>
              </w:rPr>
            </w:pPr>
            <w:r>
              <w:t>- przekazanie Przewodniczącemu Obwodowej Komisji Wyborczej spisu wyborców.</w:t>
            </w:r>
          </w:p>
        </w:tc>
      </w:tr>
      <w:tr w:rsidR="00E94C79" w:rsidTr="00E94C7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rPr>
                <w:b/>
              </w:rPr>
            </w:pPr>
            <w:r>
              <w:rPr>
                <w:b/>
              </w:rPr>
              <w:t>18 września 2011 r.</w:t>
            </w:r>
          </w:p>
          <w:p w:rsidR="00E94C79" w:rsidRDefault="00E94C79" w:rsidP="00E94C79">
            <w:pPr>
              <w:rPr>
                <w:b/>
                <w:vertAlign w:val="superscript"/>
              </w:rPr>
            </w:pPr>
            <w:r>
              <w:rPr>
                <w:b/>
              </w:rPr>
              <w:t>godz. 8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>-22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79" w:rsidRDefault="00E94C79" w:rsidP="00E94C79">
            <w:pPr>
              <w:jc w:val="both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>
              <w:t>głosowanie.</w:t>
            </w:r>
          </w:p>
        </w:tc>
      </w:tr>
    </w:tbl>
    <w:p w:rsidR="007D3FD4" w:rsidRDefault="006C12B5" w:rsidP="00E94C79">
      <w:pPr>
        <w:ind w:left="-426" w:hanging="851"/>
        <w:jc w:val="both"/>
      </w:pPr>
      <w:r>
        <w:rPr>
          <w:b/>
          <w:sz w:val="28"/>
          <w:szCs w:val="28"/>
        </w:rPr>
        <w:t xml:space="preserve">                                  </w:t>
      </w:r>
      <w:r w:rsidR="00E94C79">
        <w:rPr>
          <w:b/>
          <w:sz w:val="28"/>
          <w:szCs w:val="28"/>
        </w:rPr>
        <w:t xml:space="preserve">                      </w:t>
      </w:r>
      <w:r w:rsidR="00B1156D">
        <w:rPr>
          <w:b/>
          <w:sz w:val="28"/>
          <w:szCs w:val="28"/>
        </w:rPr>
        <w:t xml:space="preserve">  </w:t>
      </w:r>
      <w:r w:rsidR="007D3FD4" w:rsidRPr="005B122A">
        <w:rPr>
          <w:b/>
          <w:sz w:val="28"/>
          <w:szCs w:val="28"/>
        </w:rPr>
        <w:t>KALENDARZ WYBORCZY</w:t>
      </w:r>
    </w:p>
    <w:p w:rsidR="007D3FD4" w:rsidRDefault="007D3FD4" w:rsidP="007D3FD4">
      <w:pPr>
        <w:ind w:left="-180"/>
        <w:jc w:val="both"/>
      </w:pPr>
      <w:r>
        <w:tab/>
      </w:r>
      <w:r>
        <w:tab/>
      </w:r>
      <w:r>
        <w:tab/>
      </w:r>
    </w:p>
    <w:p w:rsidR="00361C4F" w:rsidRDefault="007D3FD4" w:rsidP="006B7D03">
      <w:pPr>
        <w:spacing w:before="100" w:beforeAutospacing="1" w:after="100" w:afterAutospacing="1"/>
        <w:ind w:left="-181"/>
        <w:jc w:val="both"/>
      </w:pPr>
      <w:r>
        <w:tab/>
      </w:r>
      <w:r>
        <w:tab/>
      </w:r>
      <w:r>
        <w:tab/>
      </w:r>
    </w:p>
    <w:sectPr w:rsidR="00361C4F" w:rsidSect="00E94C79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FD4"/>
    <w:rsid w:val="00085A96"/>
    <w:rsid w:val="001338CF"/>
    <w:rsid w:val="002654C4"/>
    <w:rsid w:val="00361C4F"/>
    <w:rsid w:val="003679A9"/>
    <w:rsid w:val="00466802"/>
    <w:rsid w:val="006B7D03"/>
    <w:rsid w:val="006C12B5"/>
    <w:rsid w:val="007D3FD4"/>
    <w:rsid w:val="00836B3E"/>
    <w:rsid w:val="00B1156D"/>
    <w:rsid w:val="00C70458"/>
    <w:rsid w:val="00DE2D40"/>
    <w:rsid w:val="00E94C79"/>
    <w:rsid w:val="00F1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2011-07-11T08:19:00Z</cp:lastPrinted>
  <dcterms:created xsi:type="dcterms:W3CDTF">2011-07-11T07:14:00Z</dcterms:created>
  <dcterms:modified xsi:type="dcterms:W3CDTF">2011-07-11T08:32:00Z</dcterms:modified>
</cp:coreProperties>
</file>